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E7BE9" w14:textId="6AEFC899" w:rsidR="0017176E" w:rsidRDefault="00B2767B">
      <w:r>
        <w:t>Assignment 16 Metacognitive Reflection 5</w:t>
      </w:r>
    </w:p>
    <w:p w14:paraId="43373AB4" w14:textId="77777777" w:rsidR="00B2767B" w:rsidRPr="00B2767B" w:rsidRDefault="00B2767B" w:rsidP="00B2767B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B2767B">
        <w:rPr>
          <w:rFonts w:ascii="Arial" w:eastAsia="Times New Roman" w:hAnsi="Arial" w:cs="Arial"/>
          <w:color w:val="494C4E"/>
          <w:sz w:val="27"/>
          <w:szCs w:val="27"/>
        </w:rPr>
        <w:t>In each of the novels that you were to choose from, the main character experiences some form of self-discovery. In literature, authors often show us characters learning something about themselves. Readers can be drawn into this process of self-discovery as this creates a personal connection with a story.</w:t>
      </w:r>
    </w:p>
    <w:p w14:paraId="38D3D712" w14:textId="77777777" w:rsidR="00B2767B" w:rsidRPr="00B2767B" w:rsidRDefault="00B2767B" w:rsidP="00B2767B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B2767B">
        <w:rPr>
          <w:rFonts w:ascii="Arial" w:eastAsia="Times New Roman" w:hAnsi="Arial" w:cs="Arial"/>
          <w:color w:val="494C4E"/>
          <w:sz w:val="27"/>
          <w:szCs w:val="27"/>
        </w:rPr>
        <w:t>In relation to yourself, please reflect on the following questions and respond in a minimum of three well-developed paragraphs:</w:t>
      </w:r>
    </w:p>
    <w:p w14:paraId="31EE928D" w14:textId="77777777" w:rsidR="00B2767B" w:rsidRPr="00B2767B" w:rsidRDefault="00B2767B" w:rsidP="00B2767B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B2767B">
        <w:rPr>
          <w:rFonts w:ascii="Arial" w:eastAsia="Times New Roman" w:hAnsi="Arial" w:cs="Arial"/>
          <w:color w:val="494C4E"/>
          <w:sz w:val="27"/>
          <w:szCs w:val="27"/>
        </w:rPr>
        <w:t>What are three things you have discovered about yourself in the last few years?</w:t>
      </w:r>
    </w:p>
    <w:p w14:paraId="2878E9DD" w14:textId="77777777" w:rsidR="00B2767B" w:rsidRPr="00B2767B" w:rsidRDefault="00B2767B" w:rsidP="00B2767B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B2767B">
        <w:rPr>
          <w:rFonts w:ascii="Arial" w:eastAsia="Times New Roman" w:hAnsi="Arial" w:cs="Arial"/>
          <w:color w:val="494C4E"/>
          <w:sz w:val="27"/>
          <w:szCs w:val="27"/>
        </w:rPr>
        <w:t>Describe the events which led up to this self-discovery.</w:t>
      </w:r>
    </w:p>
    <w:p w14:paraId="598E6912" w14:textId="77777777" w:rsidR="00715EB8" w:rsidRDefault="00715EB8">
      <w:pPr>
        <w:rPr>
          <w:rStyle w:val="Emphasis"/>
          <w:rFonts w:ascii="Arial" w:hAnsi="Arial" w:cs="Arial"/>
          <w:color w:val="494C4E"/>
          <w:sz w:val="27"/>
          <w:szCs w:val="27"/>
        </w:rPr>
      </w:pPr>
    </w:p>
    <w:p w14:paraId="0BEF9663" w14:textId="6928B401" w:rsidR="00B2767B" w:rsidRDefault="00715EB8">
      <w:bookmarkStart w:id="0" w:name="_GoBack"/>
      <w:bookmarkEnd w:id="0"/>
      <w:r>
        <w:rPr>
          <w:rStyle w:val="Emphasis"/>
          <w:rFonts w:ascii="Arial" w:hAnsi="Arial" w:cs="Arial"/>
          <w:color w:val="494C4E"/>
          <w:sz w:val="27"/>
          <w:szCs w:val="27"/>
        </w:rPr>
        <w:t>The Bean Trees</w:t>
      </w:r>
      <w:r>
        <w:rPr>
          <w:rFonts w:ascii="Arial" w:hAnsi="Arial" w:cs="Arial"/>
          <w:color w:val="494C4E"/>
          <w:sz w:val="27"/>
          <w:szCs w:val="27"/>
        </w:rPr>
        <w:t> - by Barbara Kingsolver</w:t>
      </w:r>
    </w:p>
    <w:sectPr w:rsidR="00B27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121401"/>
    <w:multiLevelType w:val="multilevel"/>
    <w:tmpl w:val="3C863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7B"/>
    <w:rsid w:val="002262C0"/>
    <w:rsid w:val="00715EB8"/>
    <w:rsid w:val="008C2873"/>
    <w:rsid w:val="00B2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FCF89"/>
  <w15:chartTrackingRefBased/>
  <w15:docId w15:val="{EC536D5F-1193-449D-AEC4-0AF5AAF9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7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15E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5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3</cp:revision>
  <dcterms:created xsi:type="dcterms:W3CDTF">2020-04-04T17:24:00Z</dcterms:created>
  <dcterms:modified xsi:type="dcterms:W3CDTF">2020-04-04T17:26:00Z</dcterms:modified>
</cp:coreProperties>
</file>